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C9FC7" w14:textId="2B70CCDE" w:rsidR="00A351E5" w:rsidRDefault="00363D2E" w:rsidP="002A435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201</w:t>
      </w:r>
      <w:r w:rsidR="00CE5900">
        <w:rPr>
          <w:rFonts w:ascii="Arial-BoldMT" w:hAnsi="Arial-BoldMT" w:cs="Arial-BoldMT"/>
          <w:b/>
          <w:bCs/>
          <w:sz w:val="24"/>
          <w:szCs w:val="24"/>
        </w:rPr>
        <w:t>9</w:t>
      </w:r>
      <w:r w:rsidR="00A351E5">
        <w:rPr>
          <w:rFonts w:ascii="Arial-BoldMT" w:hAnsi="Arial-BoldMT" w:cs="Arial-BoldMT"/>
          <w:b/>
          <w:bCs/>
          <w:sz w:val="24"/>
          <w:szCs w:val="24"/>
        </w:rPr>
        <w:t xml:space="preserve"> Construction Management Project Achievement Awards</w:t>
      </w:r>
    </w:p>
    <w:p w14:paraId="1C9A5B94" w14:textId="77777777" w:rsidR="002A4354" w:rsidRDefault="002A4354" w:rsidP="00A351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8B7FEC6" w14:textId="699D5DC9" w:rsidR="00A351E5" w:rsidRPr="00285E4C" w:rsidRDefault="00A351E5" w:rsidP="002A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 xml:space="preserve">The Construction Management Association of America, </w:t>
      </w:r>
      <w:r w:rsidR="002A4354" w:rsidRPr="00285E4C">
        <w:rPr>
          <w:rFonts w:ascii="Arial" w:hAnsi="Arial" w:cs="Arial"/>
          <w:sz w:val="20"/>
          <w:szCs w:val="20"/>
        </w:rPr>
        <w:t xml:space="preserve">Pacific Northwest </w:t>
      </w:r>
      <w:r w:rsidRPr="00285E4C">
        <w:rPr>
          <w:rFonts w:ascii="Arial" w:hAnsi="Arial" w:cs="Arial"/>
          <w:sz w:val="20"/>
          <w:szCs w:val="20"/>
        </w:rPr>
        <w:t>Chapter is pleased to</w:t>
      </w:r>
      <w:r w:rsidR="002A4354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announce our 201</w:t>
      </w:r>
      <w:r w:rsidR="00CE5900">
        <w:rPr>
          <w:rFonts w:ascii="Arial" w:hAnsi="Arial" w:cs="Arial"/>
          <w:sz w:val="20"/>
          <w:szCs w:val="20"/>
        </w:rPr>
        <w:t>9</w:t>
      </w:r>
      <w:r w:rsidRPr="00285E4C">
        <w:rPr>
          <w:rFonts w:ascii="Arial" w:hAnsi="Arial" w:cs="Arial"/>
          <w:sz w:val="20"/>
          <w:szCs w:val="20"/>
        </w:rPr>
        <w:t xml:space="preserve"> Project Achievement Awards program. This program was created in accordance with</w:t>
      </w:r>
      <w:r w:rsidR="002A4354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our Chapter Bylaws and our mission to promote excellence and professionalism in construction</w:t>
      </w:r>
      <w:r w:rsidR="002A4354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management. We hope to have another year of outstanding applicants and give recognition to those</w:t>
      </w:r>
      <w:r w:rsidR="002A4354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projects that demonstrate exceptional achievement in the practice of construction management.</w:t>
      </w:r>
    </w:p>
    <w:p w14:paraId="75B5F31A" w14:textId="77777777" w:rsidR="002A4354" w:rsidRPr="00285E4C" w:rsidRDefault="002A4354" w:rsidP="002A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3C3257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5E4C">
        <w:rPr>
          <w:rFonts w:ascii="Arial" w:hAnsi="Arial" w:cs="Arial"/>
          <w:b/>
          <w:bCs/>
          <w:sz w:val="20"/>
          <w:szCs w:val="20"/>
        </w:rPr>
        <w:t>PURPOSE</w:t>
      </w:r>
    </w:p>
    <w:p w14:paraId="0064243A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The program is designed to recognize and promote professionalism and excellence in the management</w:t>
      </w:r>
      <w:r w:rsidR="00285E4C" w:rsidRPr="00285E4C">
        <w:rPr>
          <w:rFonts w:ascii="Arial" w:hAnsi="Arial" w:cs="Arial"/>
          <w:sz w:val="20"/>
          <w:szCs w:val="20"/>
        </w:rPr>
        <w:t xml:space="preserve"> of</w:t>
      </w:r>
      <w:r w:rsidRPr="00285E4C">
        <w:rPr>
          <w:rFonts w:ascii="Arial" w:hAnsi="Arial" w:cs="Arial"/>
          <w:sz w:val="20"/>
          <w:szCs w:val="20"/>
        </w:rPr>
        <w:t xml:space="preserve"> the construction process. Awards will be given to the projects that best reflect this mission.</w:t>
      </w:r>
    </w:p>
    <w:p w14:paraId="1CCE78C6" w14:textId="77777777" w:rsidR="002A4354" w:rsidRPr="00285E4C" w:rsidRDefault="002A4354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FC0425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5E4C">
        <w:rPr>
          <w:rFonts w:ascii="Arial" w:hAnsi="Arial" w:cs="Arial"/>
          <w:b/>
          <w:bCs/>
          <w:sz w:val="20"/>
          <w:szCs w:val="20"/>
        </w:rPr>
        <w:t>CRITERIA</w:t>
      </w:r>
    </w:p>
    <w:p w14:paraId="5A37DADA" w14:textId="77777777" w:rsidR="00A351E5" w:rsidRPr="00285E4C" w:rsidRDefault="00A351E5" w:rsidP="002A43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The c</w:t>
      </w:r>
      <w:r w:rsidR="002A4354" w:rsidRPr="00285E4C">
        <w:rPr>
          <w:rFonts w:ascii="Arial" w:hAnsi="Arial" w:cs="Arial"/>
          <w:sz w:val="20"/>
          <w:szCs w:val="20"/>
        </w:rPr>
        <w:t xml:space="preserve">ompetition is open to all CMAA Pacific Northwest </w:t>
      </w:r>
      <w:r w:rsidRPr="00285E4C">
        <w:rPr>
          <w:rFonts w:ascii="Arial" w:hAnsi="Arial" w:cs="Arial"/>
          <w:sz w:val="20"/>
          <w:szCs w:val="20"/>
        </w:rPr>
        <w:t>Chapter members</w:t>
      </w:r>
    </w:p>
    <w:p w14:paraId="2BD3CE1D" w14:textId="5D122A11" w:rsidR="00A351E5" w:rsidRPr="00285E4C" w:rsidRDefault="00A351E5" w:rsidP="002A43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Nominated projects must have been substantially</w:t>
      </w:r>
      <w:r w:rsidR="002A4354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 xml:space="preserve">completed between </w:t>
      </w:r>
      <w:r w:rsidR="004F18E7">
        <w:rPr>
          <w:rFonts w:ascii="Arial" w:hAnsi="Arial" w:cs="Arial"/>
          <w:b/>
          <w:sz w:val="20"/>
          <w:szCs w:val="20"/>
        </w:rPr>
        <w:t>January 1, 201</w:t>
      </w:r>
      <w:r w:rsidR="00CE5900">
        <w:rPr>
          <w:rFonts w:ascii="Arial" w:hAnsi="Arial" w:cs="Arial"/>
          <w:b/>
          <w:sz w:val="20"/>
          <w:szCs w:val="20"/>
        </w:rPr>
        <w:t>8</w:t>
      </w:r>
      <w:r w:rsidRPr="00285E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and</w:t>
      </w:r>
      <w:r w:rsidR="004F45D9">
        <w:rPr>
          <w:rFonts w:ascii="Arial" w:hAnsi="Arial" w:cs="Arial"/>
          <w:sz w:val="20"/>
          <w:szCs w:val="20"/>
        </w:rPr>
        <w:t xml:space="preserve"> </w:t>
      </w:r>
    </w:p>
    <w:p w14:paraId="7796FE1B" w14:textId="27B4FCA8" w:rsidR="00A351E5" w:rsidRPr="00285E4C" w:rsidRDefault="00BC43E5" w:rsidP="002A43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December 31, 201</w:t>
      </w:r>
      <w:r w:rsidR="002F76F8">
        <w:rPr>
          <w:rFonts w:ascii="Arial" w:hAnsi="Arial" w:cs="Arial"/>
          <w:b/>
          <w:bCs/>
          <w:sz w:val="20"/>
          <w:szCs w:val="20"/>
        </w:rPr>
        <w:t>8</w:t>
      </w:r>
    </w:p>
    <w:p w14:paraId="769F4E43" w14:textId="77777777" w:rsidR="00A351E5" w:rsidRPr="00285E4C" w:rsidRDefault="00A351E5" w:rsidP="002A43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 xml:space="preserve">Projects must be within the </w:t>
      </w:r>
      <w:r w:rsidR="002A4354" w:rsidRPr="00285E4C">
        <w:rPr>
          <w:rFonts w:ascii="Arial" w:hAnsi="Arial" w:cs="Arial"/>
          <w:sz w:val="20"/>
          <w:szCs w:val="20"/>
        </w:rPr>
        <w:t xml:space="preserve">Pacific Northwest </w:t>
      </w:r>
      <w:r w:rsidRPr="00285E4C">
        <w:rPr>
          <w:rFonts w:ascii="Arial" w:hAnsi="Arial" w:cs="Arial"/>
          <w:sz w:val="20"/>
          <w:szCs w:val="20"/>
        </w:rPr>
        <w:t>regional area.</w:t>
      </w:r>
    </w:p>
    <w:p w14:paraId="588A554D" w14:textId="77777777" w:rsidR="00A351E5" w:rsidRPr="00285E4C" w:rsidRDefault="00A351E5" w:rsidP="002A43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Submissions must be made by or for a CMAA member.</w:t>
      </w:r>
    </w:p>
    <w:p w14:paraId="4DF759A4" w14:textId="77777777" w:rsidR="00285E4C" w:rsidRPr="00285E4C" w:rsidRDefault="00A351E5" w:rsidP="00A351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 xml:space="preserve">Multiple </w:t>
      </w:r>
      <w:r w:rsidR="004F18E7">
        <w:rPr>
          <w:rFonts w:ascii="Arial" w:hAnsi="Arial" w:cs="Arial"/>
          <w:sz w:val="20"/>
          <w:szCs w:val="20"/>
        </w:rPr>
        <w:t>s</w:t>
      </w:r>
      <w:r w:rsidRPr="00285E4C">
        <w:rPr>
          <w:rFonts w:ascii="Arial" w:hAnsi="Arial" w:cs="Arial"/>
          <w:sz w:val="20"/>
          <w:szCs w:val="20"/>
        </w:rPr>
        <w:t>ubmissions are welcome.</w:t>
      </w:r>
    </w:p>
    <w:p w14:paraId="2536CD49" w14:textId="77777777" w:rsidR="004F18E7" w:rsidRDefault="00285E4C" w:rsidP="00A351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 xml:space="preserve">Nominated projects can be submitted under either of two categories: </w:t>
      </w:r>
    </w:p>
    <w:p w14:paraId="426E21CA" w14:textId="4DFEDAA5" w:rsidR="004F18E7" w:rsidRDefault="004F18E7" w:rsidP="004F18E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Vertical</w:t>
      </w:r>
      <w:r w:rsidR="00FD688D">
        <w:rPr>
          <w:rFonts w:ascii="Arial" w:hAnsi="Arial" w:cs="Arial"/>
          <w:sz w:val="20"/>
          <w:szCs w:val="20"/>
        </w:rPr>
        <w:t xml:space="preserve"> </w:t>
      </w:r>
      <w:r w:rsidR="00411E46">
        <w:rPr>
          <w:rFonts w:ascii="Arial" w:hAnsi="Arial" w:cs="Arial"/>
          <w:sz w:val="20"/>
          <w:szCs w:val="20"/>
        </w:rPr>
        <w:t xml:space="preserve">(Education, </w:t>
      </w:r>
      <w:r w:rsidR="006D7ED3">
        <w:rPr>
          <w:rFonts w:ascii="Arial" w:hAnsi="Arial" w:cs="Arial"/>
          <w:sz w:val="20"/>
          <w:szCs w:val="20"/>
        </w:rPr>
        <w:t>Healthcare, Commercial, Residential, Government)</w:t>
      </w:r>
    </w:p>
    <w:p w14:paraId="16132C09" w14:textId="4E56B0CD" w:rsidR="00285E4C" w:rsidRPr="00285E4C" w:rsidRDefault="00285E4C" w:rsidP="004F18E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Infrastructure</w:t>
      </w:r>
      <w:r w:rsidR="00411E46">
        <w:rPr>
          <w:rFonts w:ascii="Arial" w:hAnsi="Arial" w:cs="Arial"/>
          <w:sz w:val="20"/>
          <w:szCs w:val="20"/>
        </w:rPr>
        <w:t xml:space="preserve"> (Transportation, Water/Wastewater, </w:t>
      </w:r>
      <w:r w:rsidR="006D7ED3">
        <w:rPr>
          <w:rFonts w:ascii="Arial" w:hAnsi="Arial" w:cs="Arial"/>
          <w:sz w:val="20"/>
          <w:szCs w:val="20"/>
        </w:rPr>
        <w:t>Environmental</w:t>
      </w:r>
      <w:r w:rsidR="008774CE">
        <w:rPr>
          <w:rFonts w:ascii="Arial" w:hAnsi="Arial" w:cs="Arial"/>
          <w:sz w:val="20"/>
          <w:szCs w:val="20"/>
        </w:rPr>
        <w:t>)</w:t>
      </w:r>
    </w:p>
    <w:p w14:paraId="788D0D17" w14:textId="77777777" w:rsidR="002A4354" w:rsidRPr="00285E4C" w:rsidRDefault="002A4354" w:rsidP="002A435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3C118E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5E4C">
        <w:rPr>
          <w:rFonts w:ascii="Arial" w:hAnsi="Arial" w:cs="Arial"/>
          <w:b/>
          <w:bCs/>
          <w:sz w:val="20"/>
          <w:szCs w:val="20"/>
        </w:rPr>
        <w:t>EVALUATION</w:t>
      </w:r>
    </w:p>
    <w:p w14:paraId="597A6B7F" w14:textId="77777777" w:rsidR="00A351E5" w:rsidRPr="00285E4C" w:rsidRDefault="003C64CB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Our</w:t>
      </w:r>
      <w:r w:rsidR="00A351E5" w:rsidRPr="00285E4C">
        <w:rPr>
          <w:rFonts w:ascii="Arial" w:hAnsi="Arial" w:cs="Arial"/>
          <w:sz w:val="20"/>
          <w:szCs w:val="20"/>
        </w:rPr>
        <w:t xml:space="preserve"> crit</w:t>
      </w:r>
      <w:r w:rsidR="00285E4C" w:rsidRPr="00285E4C">
        <w:rPr>
          <w:rFonts w:ascii="Arial" w:hAnsi="Arial" w:cs="Arial"/>
          <w:sz w:val="20"/>
          <w:szCs w:val="20"/>
        </w:rPr>
        <w:t xml:space="preserve">eria for evaluating nominations </w:t>
      </w:r>
      <w:r w:rsidR="00A351E5" w:rsidRPr="00285E4C">
        <w:rPr>
          <w:rFonts w:ascii="Arial" w:hAnsi="Arial" w:cs="Arial"/>
          <w:sz w:val="20"/>
          <w:szCs w:val="20"/>
        </w:rPr>
        <w:t xml:space="preserve">focuses on outcomes, overall management, </w:t>
      </w:r>
      <w:r w:rsidR="00BC43E5">
        <w:rPr>
          <w:rFonts w:ascii="Arial" w:hAnsi="Arial" w:cs="Arial"/>
          <w:sz w:val="20"/>
          <w:szCs w:val="20"/>
        </w:rPr>
        <w:t xml:space="preserve">team leadership, </w:t>
      </w:r>
      <w:r w:rsidR="00A351E5" w:rsidRPr="00285E4C">
        <w:rPr>
          <w:rFonts w:ascii="Arial" w:hAnsi="Arial" w:cs="Arial"/>
          <w:sz w:val="20"/>
          <w:szCs w:val="20"/>
        </w:rPr>
        <w:t>safety performance,</w:t>
      </w:r>
      <w:r w:rsidR="00BC43E5">
        <w:rPr>
          <w:rFonts w:ascii="Arial" w:hAnsi="Arial" w:cs="Arial"/>
          <w:sz w:val="20"/>
          <w:szCs w:val="20"/>
        </w:rPr>
        <w:t xml:space="preserve"> </w:t>
      </w:r>
      <w:r w:rsidR="00A351E5" w:rsidRPr="00285E4C">
        <w:rPr>
          <w:rFonts w:ascii="Arial" w:hAnsi="Arial" w:cs="Arial"/>
          <w:sz w:val="20"/>
          <w:szCs w:val="20"/>
        </w:rPr>
        <w:t>quality management, cost management, schedule management, complexity, innovation and creativity,</w:t>
      </w:r>
      <w:r w:rsidR="00285E4C" w:rsidRPr="00285E4C">
        <w:rPr>
          <w:rFonts w:ascii="Arial" w:hAnsi="Arial" w:cs="Arial"/>
          <w:sz w:val="20"/>
          <w:szCs w:val="20"/>
        </w:rPr>
        <w:t xml:space="preserve"> </w:t>
      </w:r>
      <w:r w:rsidR="00A351E5" w:rsidRPr="00285E4C">
        <w:rPr>
          <w:rFonts w:ascii="Arial" w:hAnsi="Arial" w:cs="Arial"/>
          <w:sz w:val="20"/>
          <w:szCs w:val="20"/>
        </w:rPr>
        <w:t>and client service/satisfaction. Scoring weights are identified on the Project Nomination Form.</w:t>
      </w:r>
    </w:p>
    <w:p w14:paraId="487ACB17" w14:textId="77777777" w:rsidR="002A4354" w:rsidRPr="00285E4C" w:rsidRDefault="002A4354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CE1709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This is a competitive process. Only the best project</w:t>
      </w:r>
      <w:r w:rsidR="002A4354" w:rsidRPr="00285E4C">
        <w:rPr>
          <w:rFonts w:ascii="Arial" w:hAnsi="Arial" w:cs="Arial"/>
          <w:sz w:val="20"/>
          <w:szCs w:val="20"/>
        </w:rPr>
        <w:t>s w</w:t>
      </w:r>
      <w:r w:rsidRPr="00285E4C">
        <w:rPr>
          <w:rFonts w:ascii="Arial" w:hAnsi="Arial" w:cs="Arial"/>
          <w:sz w:val="20"/>
          <w:szCs w:val="20"/>
        </w:rPr>
        <w:t>ill be selected.</w:t>
      </w:r>
      <w:r w:rsidR="00285E4C" w:rsidRPr="00285E4C">
        <w:rPr>
          <w:rFonts w:ascii="Arial" w:hAnsi="Arial" w:cs="Arial"/>
          <w:sz w:val="20"/>
          <w:szCs w:val="20"/>
        </w:rPr>
        <w:t xml:space="preserve">  </w:t>
      </w:r>
      <w:r w:rsidRPr="00285E4C">
        <w:rPr>
          <w:rFonts w:ascii="Arial" w:hAnsi="Arial" w:cs="Arial"/>
          <w:sz w:val="20"/>
          <w:szCs w:val="20"/>
        </w:rPr>
        <w:t>Only nominations that follow the format defined in the Project Nomination Form will be evaluated</w:t>
      </w:r>
      <w:bookmarkStart w:id="0" w:name="_GoBack"/>
      <w:bookmarkEnd w:id="0"/>
      <w:r w:rsidRPr="00285E4C">
        <w:rPr>
          <w:rFonts w:ascii="Arial" w:hAnsi="Arial" w:cs="Arial"/>
          <w:sz w:val="20"/>
          <w:szCs w:val="20"/>
        </w:rPr>
        <w:t>.</w:t>
      </w:r>
    </w:p>
    <w:p w14:paraId="62567A67" w14:textId="77777777" w:rsidR="002A4354" w:rsidRPr="00285E4C" w:rsidRDefault="002A4354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A29BDC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5E4C">
        <w:rPr>
          <w:rFonts w:ascii="Arial" w:hAnsi="Arial" w:cs="Arial"/>
          <w:b/>
          <w:bCs/>
          <w:sz w:val="20"/>
          <w:szCs w:val="20"/>
        </w:rPr>
        <w:t>PRESENTATION</w:t>
      </w:r>
    </w:p>
    <w:p w14:paraId="3B42039D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The awardees will be contacted directly after the review committee has made their final decision, so that</w:t>
      </w:r>
      <w:r w:rsidR="00FD59E9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 xml:space="preserve">arrangements </w:t>
      </w:r>
      <w:r w:rsidR="00285E4C" w:rsidRPr="00285E4C">
        <w:rPr>
          <w:rFonts w:ascii="Arial" w:hAnsi="Arial" w:cs="Arial"/>
          <w:sz w:val="20"/>
          <w:szCs w:val="20"/>
        </w:rPr>
        <w:t xml:space="preserve">can be made </w:t>
      </w:r>
      <w:r w:rsidRPr="00285E4C">
        <w:rPr>
          <w:rFonts w:ascii="Arial" w:hAnsi="Arial" w:cs="Arial"/>
          <w:sz w:val="20"/>
          <w:szCs w:val="20"/>
        </w:rPr>
        <w:t>for the appropriate project participants to be present at the awards</w:t>
      </w:r>
      <w:r w:rsidR="00FD59E9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ceremony.</w:t>
      </w:r>
    </w:p>
    <w:p w14:paraId="6E917CD1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E6E5583" w14:textId="77777777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As with last year’s program, the awards will be presented in conjunction with our annual Scholarship</w:t>
      </w:r>
      <w:r w:rsidR="00FD59E9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 xml:space="preserve">Dinner. This annual event presents </w:t>
      </w:r>
      <w:r w:rsidR="002A4354" w:rsidRPr="00285E4C">
        <w:rPr>
          <w:rFonts w:ascii="Arial" w:hAnsi="Arial" w:cs="Arial"/>
          <w:sz w:val="20"/>
          <w:szCs w:val="20"/>
        </w:rPr>
        <w:t xml:space="preserve">a </w:t>
      </w:r>
      <w:r w:rsidRPr="00285E4C">
        <w:rPr>
          <w:rFonts w:ascii="Arial" w:hAnsi="Arial" w:cs="Arial"/>
          <w:sz w:val="20"/>
          <w:szCs w:val="20"/>
        </w:rPr>
        <w:t>scholarship</w:t>
      </w:r>
      <w:r w:rsidR="002A4354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 xml:space="preserve">to </w:t>
      </w:r>
      <w:r w:rsidR="002A4354" w:rsidRPr="00285E4C">
        <w:rPr>
          <w:rFonts w:ascii="Arial" w:hAnsi="Arial" w:cs="Arial"/>
          <w:sz w:val="20"/>
          <w:szCs w:val="20"/>
        </w:rPr>
        <w:t xml:space="preserve">a </w:t>
      </w:r>
      <w:r w:rsidRPr="00285E4C">
        <w:rPr>
          <w:rFonts w:ascii="Arial" w:hAnsi="Arial" w:cs="Arial"/>
          <w:sz w:val="20"/>
          <w:szCs w:val="20"/>
        </w:rPr>
        <w:t>student who ha</w:t>
      </w:r>
      <w:r w:rsidR="002A4354" w:rsidRPr="00285E4C">
        <w:rPr>
          <w:rFonts w:ascii="Arial" w:hAnsi="Arial" w:cs="Arial"/>
          <w:sz w:val="20"/>
          <w:szCs w:val="20"/>
        </w:rPr>
        <w:t>s</w:t>
      </w:r>
      <w:r w:rsidRPr="00285E4C">
        <w:rPr>
          <w:rFonts w:ascii="Arial" w:hAnsi="Arial" w:cs="Arial"/>
          <w:sz w:val="20"/>
          <w:szCs w:val="20"/>
        </w:rPr>
        <w:t xml:space="preserve"> met the chapter standards for</w:t>
      </w:r>
      <w:r w:rsidR="002A4354" w:rsidRPr="00285E4C">
        <w:rPr>
          <w:rFonts w:ascii="Arial" w:hAnsi="Arial" w:cs="Arial"/>
          <w:sz w:val="20"/>
          <w:szCs w:val="20"/>
        </w:rPr>
        <w:t xml:space="preserve"> </w:t>
      </w:r>
      <w:r w:rsidR="00FD59E9" w:rsidRPr="00285E4C">
        <w:rPr>
          <w:rFonts w:ascii="Arial" w:hAnsi="Arial" w:cs="Arial"/>
          <w:sz w:val="20"/>
          <w:szCs w:val="20"/>
        </w:rPr>
        <w:t>e</w:t>
      </w:r>
      <w:r w:rsidRPr="00285E4C">
        <w:rPr>
          <w:rFonts w:ascii="Arial" w:hAnsi="Arial" w:cs="Arial"/>
          <w:sz w:val="20"/>
          <w:szCs w:val="20"/>
        </w:rPr>
        <w:t>xcelle</w:t>
      </w:r>
      <w:r w:rsidR="00FD59E9" w:rsidRPr="00285E4C">
        <w:rPr>
          <w:rFonts w:ascii="Arial" w:hAnsi="Arial" w:cs="Arial"/>
          <w:sz w:val="20"/>
          <w:szCs w:val="20"/>
        </w:rPr>
        <w:t xml:space="preserve">nce in their field of endeavor, </w:t>
      </w:r>
      <w:r w:rsidRPr="00285E4C">
        <w:rPr>
          <w:rFonts w:ascii="Arial" w:hAnsi="Arial" w:cs="Arial"/>
          <w:sz w:val="20"/>
          <w:szCs w:val="20"/>
        </w:rPr>
        <w:t>and who have qualified to receive both recognition and a stipend for</w:t>
      </w:r>
      <w:r w:rsidR="002A4354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their continued education.</w:t>
      </w:r>
    </w:p>
    <w:p w14:paraId="49D35888" w14:textId="77777777" w:rsidR="002A4354" w:rsidRPr="00285E4C" w:rsidRDefault="002A4354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F8405B" w14:textId="1A56444C" w:rsidR="00A351E5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 xml:space="preserve">The Project Achievement Awards &amp; Scholarship </w:t>
      </w:r>
      <w:r w:rsidR="00285E4C" w:rsidRPr="00285E4C">
        <w:rPr>
          <w:rFonts w:ascii="Arial" w:hAnsi="Arial" w:cs="Arial"/>
          <w:sz w:val="20"/>
          <w:szCs w:val="20"/>
        </w:rPr>
        <w:t>Dinner</w:t>
      </w:r>
      <w:r w:rsidRPr="00285E4C">
        <w:rPr>
          <w:rFonts w:ascii="Arial" w:hAnsi="Arial" w:cs="Arial"/>
          <w:sz w:val="20"/>
          <w:szCs w:val="20"/>
        </w:rPr>
        <w:t xml:space="preserve"> is scheduled for </w:t>
      </w:r>
      <w:r w:rsidR="008463D8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C0558B">
        <w:rPr>
          <w:rFonts w:ascii="Arial" w:hAnsi="Arial" w:cs="Arial"/>
          <w:b/>
          <w:bCs/>
          <w:sz w:val="20"/>
          <w:szCs w:val="20"/>
        </w:rPr>
        <w:t>13</w:t>
      </w:r>
      <w:r w:rsidR="00A524F2">
        <w:rPr>
          <w:rFonts w:ascii="Arial" w:hAnsi="Arial" w:cs="Arial"/>
          <w:b/>
          <w:bCs/>
          <w:sz w:val="20"/>
          <w:szCs w:val="20"/>
        </w:rPr>
        <w:t>, 201</w:t>
      </w:r>
      <w:r w:rsidR="008463D8">
        <w:rPr>
          <w:rFonts w:ascii="Arial" w:hAnsi="Arial" w:cs="Arial"/>
          <w:b/>
          <w:bCs/>
          <w:sz w:val="20"/>
          <w:szCs w:val="20"/>
        </w:rPr>
        <w:t>9</w:t>
      </w:r>
      <w:r w:rsidR="00704F73">
        <w:rPr>
          <w:rFonts w:ascii="Arial" w:hAnsi="Arial" w:cs="Arial"/>
          <w:b/>
          <w:bCs/>
          <w:sz w:val="20"/>
          <w:szCs w:val="20"/>
        </w:rPr>
        <w:t xml:space="preserve"> </w:t>
      </w:r>
      <w:r w:rsidR="00704F73">
        <w:rPr>
          <w:rFonts w:ascii="Arial" w:hAnsi="Arial" w:cs="Arial"/>
          <w:bCs/>
          <w:sz w:val="20"/>
          <w:szCs w:val="20"/>
        </w:rPr>
        <w:t xml:space="preserve">at </w:t>
      </w:r>
      <w:r w:rsidR="004F18E7">
        <w:rPr>
          <w:rFonts w:ascii="Arial" w:hAnsi="Arial" w:cs="Arial"/>
          <w:bCs/>
          <w:sz w:val="20"/>
          <w:szCs w:val="20"/>
        </w:rPr>
        <w:t>Ivar’s Salmon House (401 NE Northlake Way, Seattle)</w:t>
      </w:r>
      <w:r w:rsidR="00704F73">
        <w:rPr>
          <w:rFonts w:ascii="Arial" w:hAnsi="Arial" w:cs="Arial"/>
          <w:bCs/>
          <w:sz w:val="20"/>
          <w:szCs w:val="20"/>
        </w:rPr>
        <w:t>.</w:t>
      </w:r>
      <w:r w:rsidRPr="00285E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We look forward to seeing you all at this rewarding function to celebrate both our peers’</w:t>
      </w:r>
      <w:r w:rsidR="003C64CB" w:rsidRPr="00285E4C">
        <w:rPr>
          <w:rFonts w:ascii="Arial" w:hAnsi="Arial" w:cs="Arial"/>
          <w:sz w:val="20"/>
          <w:szCs w:val="20"/>
        </w:rPr>
        <w:t xml:space="preserve"> </w:t>
      </w:r>
      <w:r w:rsidRPr="00285E4C">
        <w:rPr>
          <w:rFonts w:ascii="Arial" w:hAnsi="Arial" w:cs="Arial"/>
          <w:sz w:val="20"/>
          <w:szCs w:val="20"/>
        </w:rPr>
        <w:t>success and the success of those individuals who will someday soon be working with us.</w:t>
      </w:r>
    </w:p>
    <w:p w14:paraId="0DC9D2EE" w14:textId="77777777" w:rsidR="003C64CB" w:rsidRPr="00285E4C" w:rsidRDefault="003C64CB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ADAF35" w14:textId="77777777" w:rsidR="002A4354" w:rsidRPr="00285E4C" w:rsidRDefault="00A351E5" w:rsidP="00A35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5E4C">
        <w:rPr>
          <w:rFonts w:ascii="Arial" w:hAnsi="Arial" w:cs="Arial"/>
          <w:b/>
          <w:bCs/>
          <w:sz w:val="20"/>
          <w:szCs w:val="20"/>
        </w:rPr>
        <w:t>SUBMISSION INSTRUCTIONS</w:t>
      </w:r>
    </w:p>
    <w:p w14:paraId="2C274751" w14:textId="62DAF0B6" w:rsidR="00A351E5" w:rsidRPr="00285E4C" w:rsidRDefault="00A351E5" w:rsidP="002A43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 xml:space="preserve">Submission Deadline is </w:t>
      </w:r>
      <w:r w:rsidR="00C0558B">
        <w:rPr>
          <w:rFonts w:ascii="Arial" w:hAnsi="Arial" w:cs="Arial"/>
          <w:b/>
          <w:sz w:val="20"/>
          <w:szCs w:val="20"/>
        </w:rPr>
        <w:t>May 31</w:t>
      </w:r>
      <w:r w:rsidR="0017067E">
        <w:rPr>
          <w:rFonts w:ascii="Arial" w:hAnsi="Arial" w:cs="Arial"/>
          <w:b/>
          <w:sz w:val="20"/>
          <w:szCs w:val="20"/>
        </w:rPr>
        <w:t xml:space="preserve">, 2019 </w:t>
      </w:r>
      <w:r w:rsidRPr="00285E4C">
        <w:rPr>
          <w:rFonts w:ascii="Arial" w:hAnsi="Arial" w:cs="Arial"/>
          <w:b/>
          <w:bCs/>
          <w:sz w:val="20"/>
          <w:szCs w:val="20"/>
        </w:rPr>
        <w:t>at 4:00pm.</w:t>
      </w:r>
    </w:p>
    <w:p w14:paraId="79E7B7B4" w14:textId="77777777" w:rsidR="00A351E5" w:rsidRPr="00285E4C" w:rsidRDefault="00A351E5" w:rsidP="002A43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Read the Project Nomination Form carefully.</w:t>
      </w:r>
    </w:p>
    <w:p w14:paraId="497F66F5" w14:textId="77777777" w:rsidR="00A351E5" w:rsidRPr="00285E4C" w:rsidRDefault="00A351E5" w:rsidP="002A43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For all responses, please be as brief and concise as possible. Any additional items not</w:t>
      </w:r>
    </w:p>
    <w:p w14:paraId="379D9481" w14:textId="77777777" w:rsidR="00A351E5" w:rsidRPr="00285E4C" w:rsidRDefault="00A351E5" w:rsidP="002A43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>specifically requested in the award application will not be considered in the evaluation.</w:t>
      </w:r>
    </w:p>
    <w:p w14:paraId="3356E7FD" w14:textId="28D420D1" w:rsidR="00A351E5" w:rsidRPr="00C90805" w:rsidRDefault="00A351E5" w:rsidP="00285E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285E4C">
        <w:rPr>
          <w:rFonts w:ascii="Arial" w:hAnsi="Arial" w:cs="Arial"/>
          <w:sz w:val="20"/>
          <w:szCs w:val="20"/>
        </w:rPr>
        <w:t xml:space="preserve">Please </w:t>
      </w:r>
      <w:r w:rsidR="00FF5B7D" w:rsidRPr="00285E4C">
        <w:rPr>
          <w:rFonts w:ascii="Arial" w:hAnsi="Arial" w:cs="Arial"/>
          <w:sz w:val="20"/>
          <w:szCs w:val="20"/>
        </w:rPr>
        <w:t>submit your nominations electronically</w:t>
      </w:r>
      <w:r w:rsidR="006D207A">
        <w:rPr>
          <w:rFonts w:ascii="Arial" w:hAnsi="Arial" w:cs="Arial"/>
          <w:sz w:val="20"/>
          <w:szCs w:val="20"/>
        </w:rPr>
        <w:t xml:space="preserve"> in PDF</w:t>
      </w:r>
      <w:r w:rsidR="00FF5B7D" w:rsidRPr="00285E4C">
        <w:rPr>
          <w:rFonts w:ascii="Arial" w:hAnsi="Arial" w:cs="Arial"/>
          <w:sz w:val="20"/>
          <w:szCs w:val="20"/>
        </w:rPr>
        <w:t xml:space="preserve">, to </w:t>
      </w:r>
      <w:r w:rsidR="004F18E7">
        <w:rPr>
          <w:rFonts w:ascii="Arial" w:hAnsi="Arial" w:cs="Arial"/>
          <w:b/>
          <w:sz w:val="20"/>
          <w:szCs w:val="20"/>
        </w:rPr>
        <w:t>mroberts@anchorqea.com</w:t>
      </w:r>
      <w:r w:rsidR="00C90805" w:rsidRPr="00C90805">
        <w:rPr>
          <w:rFonts w:ascii="Arial" w:hAnsi="Arial" w:cs="Arial"/>
          <w:b/>
          <w:sz w:val="20"/>
          <w:szCs w:val="20"/>
        </w:rPr>
        <w:t>.</w:t>
      </w:r>
    </w:p>
    <w:sectPr w:rsidR="00A351E5" w:rsidRPr="00C90805" w:rsidSect="004F18E7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94E2" w14:textId="77777777" w:rsidR="00A82D1C" w:rsidRDefault="00A82D1C" w:rsidP="00002403">
      <w:pPr>
        <w:spacing w:after="0" w:line="240" w:lineRule="auto"/>
      </w:pPr>
      <w:r>
        <w:separator/>
      </w:r>
    </w:p>
  </w:endnote>
  <w:endnote w:type="continuationSeparator" w:id="0">
    <w:p w14:paraId="2953410E" w14:textId="77777777" w:rsidR="00A82D1C" w:rsidRDefault="00A82D1C" w:rsidP="0000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7075" w14:textId="77777777" w:rsidR="00A82D1C" w:rsidRDefault="00A82D1C" w:rsidP="00002403">
      <w:pPr>
        <w:spacing w:after="0" w:line="240" w:lineRule="auto"/>
      </w:pPr>
      <w:r>
        <w:separator/>
      </w:r>
    </w:p>
  </w:footnote>
  <w:footnote w:type="continuationSeparator" w:id="0">
    <w:p w14:paraId="6BEAB60F" w14:textId="77777777" w:rsidR="00A82D1C" w:rsidRDefault="00A82D1C" w:rsidP="0000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D9D6" w14:textId="77777777" w:rsidR="00002403" w:rsidRDefault="00002403">
    <w:pPr>
      <w:pStyle w:val="Header"/>
    </w:pPr>
    <w:r>
      <w:rPr>
        <w:noProof/>
      </w:rPr>
      <w:drawing>
        <wp:inline distT="0" distB="0" distL="0" distR="0" wp14:anchorId="2C9289F3" wp14:editId="0CC2EC92">
          <wp:extent cx="2061713" cy="8800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A_Logo 0217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132" cy="87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7CC1E" w14:textId="77777777" w:rsidR="00002403" w:rsidRDefault="00002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078"/>
    <w:multiLevelType w:val="hybridMultilevel"/>
    <w:tmpl w:val="6974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79A"/>
    <w:multiLevelType w:val="hybridMultilevel"/>
    <w:tmpl w:val="895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64E9"/>
    <w:multiLevelType w:val="hybridMultilevel"/>
    <w:tmpl w:val="3B04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4B33"/>
    <w:multiLevelType w:val="hybridMultilevel"/>
    <w:tmpl w:val="0F04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40A"/>
    <w:multiLevelType w:val="hybridMultilevel"/>
    <w:tmpl w:val="954C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5178"/>
    <w:multiLevelType w:val="hybridMultilevel"/>
    <w:tmpl w:val="E9C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27008"/>
    <w:multiLevelType w:val="hybridMultilevel"/>
    <w:tmpl w:val="7B8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B7912"/>
    <w:multiLevelType w:val="hybridMultilevel"/>
    <w:tmpl w:val="16E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A0AAF"/>
    <w:multiLevelType w:val="hybridMultilevel"/>
    <w:tmpl w:val="292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03"/>
    <w:rsid w:val="00002403"/>
    <w:rsid w:val="00007A06"/>
    <w:rsid w:val="000851EA"/>
    <w:rsid w:val="000A33D5"/>
    <w:rsid w:val="0017067E"/>
    <w:rsid w:val="001A40E1"/>
    <w:rsid w:val="001F050A"/>
    <w:rsid w:val="00235736"/>
    <w:rsid w:val="00285E4C"/>
    <w:rsid w:val="002A4354"/>
    <w:rsid w:val="002F76F8"/>
    <w:rsid w:val="00363D2E"/>
    <w:rsid w:val="00384F09"/>
    <w:rsid w:val="003C64CB"/>
    <w:rsid w:val="00410B4B"/>
    <w:rsid w:val="00411E46"/>
    <w:rsid w:val="004371A1"/>
    <w:rsid w:val="004C6422"/>
    <w:rsid w:val="004F18E7"/>
    <w:rsid w:val="004F45D9"/>
    <w:rsid w:val="00585E44"/>
    <w:rsid w:val="005B2C5B"/>
    <w:rsid w:val="005C0233"/>
    <w:rsid w:val="005C5ADE"/>
    <w:rsid w:val="0066170C"/>
    <w:rsid w:val="006A26D8"/>
    <w:rsid w:val="006A541F"/>
    <w:rsid w:val="006D207A"/>
    <w:rsid w:val="006D7E60"/>
    <w:rsid w:val="006D7ED3"/>
    <w:rsid w:val="006E116E"/>
    <w:rsid w:val="00704F73"/>
    <w:rsid w:val="00741D7F"/>
    <w:rsid w:val="0076224E"/>
    <w:rsid w:val="007A2691"/>
    <w:rsid w:val="007D7840"/>
    <w:rsid w:val="008463D8"/>
    <w:rsid w:val="008774CE"/>
    <w:rsid w:val="00884D85"/>
    <w:rsid w:val="008D331D"/>
    <w:rsid w:val="008E4407"/>
    <w:rsid w:val="00932540"/>
    <w:rsid w:val="00944DDE"/>
    <w:rsid w:val="0099244E"/>
    <w:rsid w:val="00A351E5"/>
    <w:rsid w:val="00A524F2"/>
    <w:rsid w:val="00A578DE"/>
    <w:rsid w:val="00A82D1C"/>
    <w:rsid w:val="00AA626C"/>
    <w:rsid w:val="00AC3398"/>
    <w:rsid w:val="00AE13AD"/>
    <w:rsid w:val="00B8054B"/>
    <w:rsid w:val="00BC43E5"/>
    <w:rsid w:val="00C0558B"/>
    <w:rsid w:val="00C67169"/>
    <w:rsid w:val="00C90805"/>
    <w:rsid w:val="00CE5900"/>
    <w:rsid w:val="00D830CD"/>
    <w:rsid w:val="00E15FD8"/>
    <w:rsid w:val="00EA5A6F"/>
    <w:rsid w:val="00F07EF2"/>
    <w:rsid w:val="00F32BED"/>
    <w:rsid w:val="00F86CD5"/>
    <w:rsid w:val="00F9194D"/>
    <w:rsid w:val="00FA2E05"/>
    <w:rsid w:val="00FD59E9"/>
    <w:rsid w:val="00FD688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73B88"/>
  <w15:docId w15:val="{6A1A9C92-8579-4A14-961E-89A565C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03"/>
  </w:style>
  <w:style w:type="paragraph" w:styleId="Footer">
    <w:name w:val="footer"/>
    <w:basedOn w:val="Normal"/>
    <w:link w:val="FooterChar"/>
    <w:uiPriority w:val="99"/>
    <w:unhideWhenUsed/>
    <w:rsid w:val="0000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03"/>
  </w:style>
  <w:style w:type="paragraph" w:styleId="BalloonText">
    <w:name w:val="Balloon Text"/>
    <w:basedOn w:val="Normal"/>
    <w:link w:val="BalloonTextChar"/>
    <w:uiPriority w:val="99"/>
    <w:semiHidden/>
    <w:unhideWhenUsed/>
    <w:rsid w:val="0000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D3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30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5B353-9960-4C30-928C-22B0F2F4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Associates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Heather</dc:creator>
  <cp:lastModifiedBy>Mike Roberts</cp:lastModifiedBy>
  <cp:revision>8</cp:revision>
  <dcterms:created xsi:type="dcterms:W3CDTF">2019-04-16T20:05:00Z</dcterms:created>
  <dcterms:modified xsi:type="dcterms:W3CDTF">2019-04-21T16:57:00Z</dcterms:modified>
</cp:coreProperties>
</file>